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1D08" w14:textId="7F88B86D" w:rsidR="008B77F1" w:rsidRPr="00DE31A1" w:rsidRDefault="005D206C" w:rsidP="0072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E31A1">
        <w:rPr>
          <w:rFonts w:ascii="Times New Roman" w:eastAsia="Times New Roman" w:hAnsi="Times New Roman" w:cs="Times New Roman"/>
          <w:b/>
          <w:bCs/>
          <w:sz w:val="26"/>
          <w:szCs w:val="26"/>
        </w:rPr>
        <w:t>Gimnazijos veiklos tobulinimo plano veiklos, įgyvendintos</w:t>
      </w:r>
      <w:r w:rsidR="00DC55E9" w:rsidRPr="00DE31A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E31A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2022 </w:t>
      </w:r>
      <w:r w:rsidR="008B77F1" w:rsidRPr="00DE31A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m. </w:t>
      </w:r>
      <w:r w:rsidR="00B8550A" w:rsidRPr="00DE31A1">
        <w:rPr>
          <w:rFonts w:ascii="Times New Roman" w:eastAsia="Times New Roman" w:hAnsi="Times New Roman" w:cs="Times New Roman"/>
          <w:b/>
          <w:bCs/>
          <w:sz w:val="26"/>
          <w:szCs w:val="26"/>
        </w:rPr>
        <w:t>rugsėjo</w:t>
      </w:r>
      <w:r w:rsidR="008B77F1" w:rsidRPr="00DE31A1">
        <w:rPr>
          <w:rFonts w:ascii="Times New Roman" w:eastAsia="Times New Roman" w:hAnsi="Times New Roman" w:cs="Times New Roman"/>
          <w:b/>
          <w:bCs/>
          <w:sz w:val="26"/>
          <w:szCs w:val="26"/>
        </w:rPr>
        <w:t>-lapkričio mėn.</w:t>
      </w:r>
    </w:p>
    <w:p w14:paraId="44D6C07D" w14:textId="77777777" w:rsidR="00B8550A" w:rsidRPr="00DE31A1" w:rsidRDefault="00B8550A" w:rsidP="00725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B1CCAC5" w14:textId="3DC8FED6" w:rsidR="005D206C" w:rsidRPr="00DE31A1" w:rsidRDefault="00B8550A" w:rsidP="007254C4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1A1">
        <w:rPr>
          <w:rFonts w:ascii="Times New Roman" w:eastAsia="Times New Roman" w:hAnsi="Times New Roman" w:cs="Times New Roman"/>
          <w:sz w:val="26"/>
          <w:szCs w:val="26"/>
        </w:rPr>
        <w:t xml:space="preserve">Trakų r. Lentvario „Versmės“ gimnazija nuo 2022 m. pradžios dalyvauja „Kokybės krepšelio“ projekte, kuris yra </w:t>
      </w:r>
      <w:r w:rsidRPr="00DE31A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bendrai finansuojamas iš Europos Sąjungos struktūrinių fondų ir Trakų rajono savivaldybės lėšų</w:t>
      </w:r>
      <w:r w:rsidR="00696589" w:rsidRPr="00DE31A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Pr="00DE31A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DE31A1">
        <w:rPr>
          <w:rFonts w:ascii="Times New Roman" w:eastAsia="Times New Roman" w:hAnsi="Times New Roman" w:cs="Times New Roman"/>
          <w:sz w:val="26"/>
          <w:szCs w:val="26"/>
        </w:rPr>
        <w:t xml:space="preserve">Tęsdama savo įsipareigojimus tobulinti gimnazijos veiklą, mūsų gimnazija 2022 m. rudenį skyrė intensyviam mokymuisi bei inovatyvių ugdymo aplinkų paieškai. </w:t>
      </w:r>
    </w:p>
    <w:p w14:paraId="0F6C7D1A" w14:textId="1BB9AD4A" w:rsidR="005D206C" w:rsidRPr="00DE31A1" w:rsidRDefault="00B8550A" w:rsidP="007254C4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1A1">
        <w:rPr>
          <w:rFonts w:ascii="Times New Roman" w:eastAsia="Times New Roman" w:hAnsi="Times New Roman" w:cs="Times New Roman"/>
          <w:sz w:val="26"/>
          <w:szCs w:val="26"/>
        </w:rPr>
        <w:t xml:space="preserve">Tęsiame mokymus </w:t>
      </w:r>
      <w:r w:rsidR="00C07C87" w:rsidRPr="00DE31A1">
        <w:rPr>
          <w:rFonts w:ascii="Times New Roman" w:eastAsia="Times New Roman" w:hAnsi="Times New Roman" w:cs="Times New Roman"/>
          <w:sz w:val="26"/>
          <w:szCs w:val="26"/>
        </w:rPr>
        <w:t xml:space="preserve">„Šiuolaikinė pamokos vadyba“ </w:t>
      </w:r>
      <w:r w:rsidRPr="00DE31A1">
        <w:rPr>
          <w:rFonts w:ascii="Times New Roman" w:eastAsia="Times New Roman" w:hAnsi="Times New Roman" w:cs="Times New Roman"/>
          <w:sz w:val="26"/>
          <w:szCs w:val="26"/>
        </w:rPr>
        <w:t xml:space="preserve">su </w:t>
      </w:r>
      <w:r w:rsidR="00C67635" w:rsidRPr="00DE31A1">
        <w:rPr>
          <w:rFonts w:ascii="Times New Roman" w:eastAsia="Times New Roman" w:hAnsi="Times New Roman" w:cs="Times New Roman"/>
          <w:sz w:val="26"/>
          <w:szCs w:val="26"/>
        </w:rPr>
        <w:t xml:space="preserve">lektore Olivija </w:t>
      </w:r>
      <w:proofErr w:type="spellStart"/>
      <w:r w:rsidR="00C67635" w:rsidRPr="00DE31A1">
        <w:rPr>
          <w:rFonts w:ascii="Times New Roman" w:eastAsia="Times New Roman" w:hAnsi="Times New Roman" w:cs="Times New Roman"/>
          <w:sz w:val="26"/>
          <w:szCs w:val="26"/>
        </w:rPr>
        <w:t>Saraniene</w:t>
      </w:r>
      <w:proofErr w:type="spellEnd"/>
      <w:r w:rsidR="00C67635" w:rsidRPr="00DE31A1">
        <w:rPr>
          <w:rFonts w:ascii="Times New Roman" w:eastAsia="Times New Roman" w:hAnsi="Times New Roman" w:cs="Times New Roman"/>
          <w:sz w:val="26"/>
          <w:szCs w:val="26"/>
        </w:rPr>
        <w:t xml:space="preserve">. Šiais mokslo metais susitikome jau </w:t>
      </w:r>
      <w:r w:rsidR="00C07C87" w:rsidRPr="00DE31A1">
        <w:rPr>
          <w:rFonts w:ascii="Times New Roman" w:eastAsia="Times New Roman" w:hAnsi="Times New Roman" w:cs="Times New Roman"/>
          <w:sz w:val="26"/>
          <w:szCs w:val="26"/>
        </w:rPr>
        <w:t>tris kartus – rugsėjo 22, spalio 27 ir lapkričio</w:t>
      </w:r>
      <w:r w:rsidR="00696589" w:rsidRPr="00DE31A1">
        <w:rPr>
          <w:rFonts w:ascii="Times New Roman" w:eastAsia="Times New Roman" w:hAnsi="Times New Roman" w:cs="Times New Roman"/>
          <w:sz w:val="26"/>
          <w:szCs w:val="26"/>
        </w:rPr>
        <w:t xml:space="preserve"> 30 dienomis. Mokymų metu mokytojai gilinosi į naująsias Bendrąsias programas, kompetencijų raidos aprašą, pamokos struktūros ypatumus ugdymo turinio atnaujinimo kontekste, ugdymo turinio aktualizavimą.</w:t>
      </w:r>
    </w:p>
    <w:p w14:paraId="3D39A934" w14:textId="54158C9C" w:rsidR="007254C4" w:rsidRPr="00DE31A1" w:rsidRDefault="007254C4" w:rsidP="007254C4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1A1">
        <w:rPr>
          <w:rFonts w:ascii="Times New Roman" w:eastAsia="Times New Roman" w:hAnsi="Times New Roman" w:cs="Times New Roman"/>
          <w:sz w:val="26"/>
          <w:szCs w:val="26"/>
        </w:rPr>
        <w:t xml:space="preserve">Lapkričio 7d. gimnazijos mokytojai taip pat dalyvavo pirmuose darbo su interaktyviais ekranais mokymuose.  Mokymus vedė lektorius Andrius </w:t>
      </w:r>
      <w:proofErr w:type="spellStart"/>
      <w:r w:rsidRPr="00DE31A1">
        <w:rPr>
          <w:rFonts w:ascii="Times New Roman" w:eastAsia="Times New Roman" w:hAnsi="Times New Roman" w:cs="Times New Roman"/>
          <w:sz w:val="26"/>
          <w:szCs w:val="26"/>
        </w:rPr>
        <w:t>Manzurovas</w:t>
      </w:r>
      <w:proofErr w:type="spellEnd"/>
      <w:r w:rsidRPr="00DE31A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C0324" w:rsidRPr="00DE31A1">
        <w:rPr>
          <w:rFonts w:ascii="Times New Roman" w:eastAsia="Times New Roman" w:hAnsi="Times New Roman" w:cs="Times New Roman"/>
          <w:sz w:val="26"/>
          <w:szCs w:val="26"/>
        </w:rPr>
        <w:t>Mokymų metu s</w:t>
      </w:r>
      <w:r w:rsidRPr="00DE31A1">
        <w:rPr>
          <w:rFonts w:ascii="Times New Roman" w:eastAsia="Times New Roman" w:hAnsi="Times New Roman" w:cs="Times New Roman"/>
          <w:sz w:val="26"/>
          <w:szCs w:val="26"/>
        </w:rPr>
        <w:t xml:space="preserve">usipažinome su </w:t>
      </w:r>
      <w:r w:rsidR="009C0324" w:rsidRPr="00DE31A1">
        <w:rPr>
          <w:rFonts w:ascii="Times New Roman" w:eastAsia="Times New Roman" w:hAnsi="Times New Roman" w:cs="Times New Roman"/>
          <w:sz w:val="26"/>
          <w:szCs w:val="26"/>
        </w:rPr>
        <w:t>bazinėmis ekranų galimybėmis bei įrankiais. Mokytojai sėkmingai naudoja mokymų metu įgytas žinias. Tolimesni mokymai numatyti sausio mėnesį, kuomet mokysimės dirbti su SMART programa.</w:t>
      </w:r>
    </w:p>
    <w:p w14:paraId="500FE9DE" w14:textId="77777777" w:rsidR="00A43A11" w:rsidRPr="00DE31A1" w:rsidRDefault="009C0324" w:rsidP="00A43A11">
      <w:pPr>
        <w:shd w:val="clear" w:color="auto" w:fill="FFFFFF"/>
        <w:spacing w:after="0" w:line="300" w:lineRule="atLeast"/>
        <w:ind w:firstLine="12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1A1">
        <w:rPr>
          <w:rFonts w:ascii="Times New Roman" w:hAnsi="Times New Roman" w:cs="Times New Roman"/>
          <w:sz w:val="26"/>
          <w:szCs w:val="26"/>
        </w:rPr>
        <w:t xml:space="preserve">Gimnazijos mokytojai sėkmingai veda pamokas netradicinėse erdvėse, rengia integruotas dalykų edukacines išvykas. </w:t>
      </w:r>
      <w:r w:rsidR="003F2201" w:rsidRPr="00DE31A1">
        <w:rPr>
          <w:rFonts w:ascii="Times New Roman" w:hAnsi="Times New Roman" w:cs="Times New Roman"/>
          <w:sz w:val="26"/>
          <w:szCs w:val="26"/>
        </w:rPr>
        <w:t>Šį rudenį kelios r</w:t>
      </w:r>
      <w:r w:rsidR="005D1209" w:rsidRPr="00DE31A1">
        <w:rPr>
          <w:rFonts w:ascii="Times New Roman" w:hAnsi="Times New Roman" w:cs="Times New Roman"/>
          <w:sz w:val="26"/>
          <w:szCs w:val="26"/>
        </w:rPr>
        <w:t>usų kalbos pamokos vyk</w:t>
      </w:r>
      <w:r w:rsidR="003F2201" w:rsidRPr="00DE31A1">
        <w:rPr>
          <w:rFonts w:ascii="Times New Roman" w:hAnsi="Times New Roman" w:cs="Times New Roman"/>
          <w:sz w:val="26"/>
          <w:szCs w:val="26"/>
        </w:rPr>
        <w:t>o</w:t>
      </w:r>
      <w:r w:rsidR="005D1209" w:rsidRPr="00DE31A1">
        <w:rPr>
          <w:rFonts w:ascii="Times New Roman" w:hAnsi="Times New Roman" w:cs="Times New Roman"/>
          <w:sz w:val="26"/>
          <w:szCs w:val="26"/>
        </w:rPr>
        <w:t xml:space="preserve"> </w:t>
      </w:r>
      <w:r w:rsidR="003C2B3D" w:rsidRPr="00DE31A1">
        <w:rPr>
          <w:rFonts w:ascii="Times New Roman" w:hAnsi="Times New Roman" w:cs="Times New Roman"/>
          <w:sz w:val="26"/>
          <w:szCs w:val="26"/>
        </w:rPr>
        <w:t xml:space="preserve">Vilniaus senajame teatre. </w:t>
      </w:r>
      <w:r w:rsidR="003F2201" w:rsidRPr="00DE31A1">
        <w:rPr>
          <w:rFonts w:ascii="Times New Roman" w:hAnsi="Times New Roman" w:cs="Times New Roman"/>
          <w:sz w:val="26"/>
          <w:szCs w:val="26"/>
        </w:rPr>
        <w:t xml:space="preserve">Rugsėjo 22 d. </w:t>
      </w:r>
      <w:r w:rsidR="003C2B3D" w:rsidRPr="00DE31A1">
        <w:rPr>
          <w:rFonts w:ascii="Times New Roman" w:hAnsi="Times New Roman" w:cs="Times New Roman"/>
          <w:sz w:val="26"/>
          <w:szCs w:val="26"/>
        </w:rPr>
        <w:t xml:space="preserve">III-IV gimnazijos klasių mokiniai čia žiūrėjo </w:t>
      </w:r>
      <w:proofErr w:type="spellStart"/>
      <w:r w:rsidR="003C2B3D" w:rsidRPr="00DE31A1">
        <w:rPr>
          <w:rFonts w:ascii="Times New Roman" w:hAnsi="Times New Roman" w:cs="Times New Roman"/>
          <w:sz w:val="26"/>
          <w:szCs w:val="26"/>
        </w:rPr>
        <w:t>monospektaklį</w:t>
      </w:r>
      <w:proofErr w:type="spellEnd"/>
      <w:r w:rsidR="003C2B3D" w:rsidRPr="00DE31A1">
        <w:rPr>
          <w:rFonts w:ascii="Times New Roman" w:hAnsi="Times New Roman" w:cs="Times New Roman"/>
          <w:sz w:val="26"/>
          <w:szCs w:val="26"/>
        </w:rPr>
        <w:t xml:space="preserve"> „Josifas, Marina ir Ana”. Šis spektaklis </w:t>
      </w:r>
      <w:r w:rsidR="003C2B3D" w:rsidRPr="00DE31A1">
        <w:rPr>
          <w:rFonts w:ascii="Times New Roman" w:hAnsi="Times New Roman" w:cs="Times New Roman"/>
          <w:sz w:val="26"/>
          <w:szCs w:val="26"/>
        </w:rPr>
        <w:t>atskleidžia didžiųjų XX amžiaus Rusijos poetų istorijas</w:t>
      </w:r>
      <w:r w:rsidR="003C2B3D" w:rsidRPr="00DE31A1">
        <w:rPr>
          <w:rFonts w:ascii="Times New Roman" w:hAnsi="Times New Roman" w:cs="Times New Roman"/>
          <w:sz w:val="26"/>
          <w:szCs w:val="26"/>
        </w:rPr>
        <w:t xml:space="preserve"> („Sidabrinis rusų l</w:t>
      </w:r>
      <w:r w:rsidR="003C2B3D" w:rsidRPr="00DE31A1">
        <w:rPr>
          <w:rFonts w:ascii="Times New Roman" w:hAnsi="Times New Roman" w:cs="Times New Roman"/>
          <w:sz w:val="26"/>
          <w:szCs w:val="26"/>
        </w:rPr>
        <w:t>iterat</w:t>
      </w:r>
      <w:r w:rsidR="003C2B3D" w:rsidRPr="00DE31A1">
        <w:rPr>
          <w:rFonts w:ascii="Times New Roman" w:hAnsi="Times New Roman" w:cs="Times New Roman"/>
          <w:sz w:val="26"/>
          <w:szCs w:val="26"/>
        </w:rPr>
        <w:t>ūro</w:t>
      </w:r>
      <w:r w:rsidR="003C2B3D" w:rsidRPr="00DE31A1">
        <w:rPr>
          <w:rFonts w:ascii="Times New Roman" w:hAnsi="Times New Roman" w:cs="Times New Roman"/>
          <w:sz w:val="26"/>
          <w:szCs w:val="26"/>
        </w:rPr>
        <w:t>s am</w:t>
      </w:r>
      <w:r w:rsidR="003C2B3D" w:rsidRPr="00DE31A1">
        <w:rPr>
          <w:rFonts w:ascii="Times New Roman" w:hAnsi="Times New Roman" w:cs="Times New Roman"/>
          <w:sz w:val="26"/>
          <w:szCs w:val="26"/>
        </w:rPr>
        <w:t>ž</w:t>
      </w:r>
      <w:r w:rsidR="003C2B3D" w:rsidRPr="00DE31A1">
        <w:rPr>
          <w:rFonts w:ascii="Times New Roman" w:hAnsi="Times New Roman" w:cs="Times New Roman"/>
          <w:sz w:val="26"/>
          <w:szCs w:val="26"/>
        </w:rPr>
        <w:t>ius</w:t>
      </w:r>
      <w:r w:rsidR="003C2B3D" w:rsidRPr="00DE31A1">
        <w:rPr>
          <w:rFonts w:ascii="Times New Roman" w:hAnsi="Times New Roman" w:cs="Times New Roman"/>
          <w:sz w:val="26"/>
          <w:szCs w:val="26"/>
        </w:rPr>
        <w:t>“)</w:t>
      </w:r>
      <w:r w:rsidR="003C2B3D" w:rsidRPr="00DE31A1">
        <w:rPr>
          <w:rFonts w:ascii="Times New Roman" w:hAnsi="Times New Roman" w:cs="Times New Roman"/>
          <w:sz w:val="26"/>
          <w:szCs w:val="26"/>
        </w:rPr>
        <w:t>.</w:t>
      </w:r>
      <w:r w:rsidR="003C2B3D" w:rsidRPr="00DE31A1">
        <w:rPr>
          <w:rFonts w:ascii="Times New Roman" w:hAnsi="Times New Roman" w:cs="Times New Roman"/>
          <w:sz w:val="26"/>
          <w:szCs w:val="26"/>
        </w:rPr>
        <w:t xml:space="preserve"> </w:t>
      </w:r>
      <w:r w:rsidR="00BF4EF9" w:rsidRPr="00DE31A1">
        <w:rPr>
          <w:rFonts w:ascii="Times New Roman" w:eastAsia="Times New Roman" w:hAnsi="Times New Roman" w:cs="Times New Roman"/>
          <w:sz w:val="26"/>
          <w:szCs w:val="26"/>
        </w:rPr>
        <w:t xml:space="preserve">Lapkričio </w:t>
      </w:r>
      <w:r w:rsidR="00BF4EF9" w:rsidRPr="00DE31A1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23 d. </w:t>
      </w:r>
      <w:r w:rsidR="00BF4EF9" w:rsidRPr="00DE31A1">
        <w:rPr>
          <w:rFonts w:ascii="Times New Roman" w:eastAsia="Times New Roman" w:hAnsi="Times New Roman" w:cs="Times New Roman"/>
          <w:sz w:val="26"/>
          <w:szCs w:val="26"/>
        </w:rPr>
        <w:t xml:space="preserve">5 ir 6 klasių mokiniai </w:t>
      </w:r>
      <w:r w:rsidR="00CB1E23" w:rsidRPr="00DE31A1">
        <w:rPr>
          <w:rFonts w:ascii="Times New Roman" w:eastAsia="Times New Roman" w:hAnsi="Times New Roman" w:cs="Times New Roman"/>
          <w:sz w:val="26"/>
          <w:szCs w:val="26"/>
        </w:rPr>
        <w:t xml:space="preserve">Vilniaus senajame teatre žiūrėjo vaidinimą „Pasakos apie carą </w:t>
      </w:r>
      <w:proofErr w:type="spellStart"/>
      <w:r w:rsidR="00CB1E23" w:rsidRPr="00DE31A1">
        <w:rPr>
          <w:rFonts w:ascii="Times New Roman" w:eastAsia="Times New Roman" w:hAnsi="Times New Roman" w:cs="Times New Roman"/>
          <w:sz w:val="26"/>
          <w:szCs w:val="26"/>
        </w:rPr>
        <w:t>Saltaną</w:t>
      </w:r>
      <w:proofErr w:type="spellEnd"/>
      <w:r w:rsidR="00CB1E23" w:rsidRPr="00DE31A1">
        <w:rPr>
          <w:rFonts w:ascii="Times New Roman" w:eastAsia="Times New Roman" w:hAnsi="Times New Roman" w:cs="Times New Roman"/>
          <w:sz w:val="26"/>
          <w:szCs w:val="26"/>
        </w:rPr>
        <w:t xml:space="preserve">“. </w:t>
      </w:r>
      <w:r w:rsidR="003C2B3D" w:rsidRPr="00DE31A1">
        <w:rPr>
          <w:rFonts w:ascii="Times New Roman" w:eastAsia="Times New Roman" w:hAnsi="Times New Roman" w:cs="Times New Roman"/>
          <w:sz w:val="26"/>
          <w:szCs w:val="26"/>
        </w:rPr>
        <w:t xml:space="preserve">Kiekviena tokia išvyka turi savo pirmąjį arba antrąjį etapą, o kartais ir abu. Gimnazistai rašė rašinius spektaklio tema, </w:t>
      </w:r>
      <w:r w:rsidR="00A43A11" w:rsidRPr="00DE31A1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5-6 </w:t>
      </w:r>
      <w:r w:rsidR="00A43A11" w:rsidRPr="00DE31A1">
        <w:rPr>
          <w:rFonts w:ascii="Times New Roman" w:eastAsia="Times New Roman" w:hAnsi="Times New Roman" w:cs="Times New Roman"/>
          <w:sz w:val="26"/>
          <w:szCs w:val="26"/>
        </w:rPr>
        <w:t xml:space="preserve">klasių mokiniai </w:t>
      </w:r>
      <w:r w:rsidR="003F2201" w:rsidRPr="00DE31A1">
        <w:rPr>
          <w:rFonts w:ascii="Times New Roman" w:eastAsia="Times New Roman" w:hAnsi="Times New Roman" w:cs="Times New Roman"/>
          <w:sz w:val="26"/>
          <w:szCs w:val="26"/>
        </w:rPr>
        <w:t>lygino perskaityt</w:t>
      </w:r>
      <w:r w:rsidR="003C2B3D" w:rsidRPr="00DE31A1">
        <w:rPr>
          <w:rFonts w:ascii="Times New Roman" w:eastAsia="Times New Roman" w:hAnsi="Times New Roman" w:cs="Times New Roman"/>
          <w:sz w:val="26"/>
          <w:szCs w:val="26"/>
        </w:rPr>
        <w:t>ą</w:t>
      </w:r>
      <w:r w:rsidR="003F2201" w:rsidRPr="00DE31A1">
        <w:rPr>
          <w:rFonts w:ascii="Times New Roman" w:eastAsia="Times New Roman" w:hAnsi="Times New Roman" w:cs="Times New Roman"/>
          <w:sz w:val="26"/>
          <w:szCs w:val="26"/>
        </w:rPr>
        <w:t xml:space="preserve"> pasaką ir spektaklį, ieškojo panašumų ir skirtumų</w:t>
      </w:r>
      <w:r w:rsidR="00CB1E23" w:rsidRPr="00DE31A1">
        <w:rPr>
          <w:rFonts w:ascii="Times New Roman" w:eastAsia="Times New Roman" w:hAnsi="Times New Roman" w:cs="Times New Roman"/>
          <w:sz w:val="26"/>
          <w:szCs w:val="26"/>
        </w:rPr>
        <w:t>.</w:t>
      </w:r>
      <w:r w:rsidR="00D57995" w:rsidRPr="00DE31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7660DAE" w14:textId="08D78B84" w:rsidR="00136261" w:rsidRPr="00DE31A1" w:rsidRDefault="00A43A11" w:rsidP="00A43A11">
      <w:pPr>
        <w:shd w:val="clear" w:color="auto" w:fill="FFFFFF"/>
        <w:spacing w:after="0" w:line="300" w:lineRule="atLeast"/>
        <w:ind w:firstLine="12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1A1">
        <w:rPr>
          <w:rFonts w:ascii="Times New Roman" w:eastAsia="Times New Roman" w:hAnsi="Times New Roman" w:cs="Times New Roman"/>
          <w:sz w:val="26"/>
          <w:szCs w:val="26"/>
        </w:rPr>
        <w:t>N</w:t>
      </w:r>
      <w:r w:rsidR="00136261" w:rsidRPr="00DE31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etradicines veiklas projekto dėka galime mokiniams pasiūlyti ir mokykloje. Iš projekto lėšų įsigijome interaktyvias grindis ir įrengėme sensorinę erdvę. </w:t>
      </w:r>
      <w:r w:rsidR="00975331" w:rsidRPr="00DE31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Interaktyvių grindų </w:t>
      </w:r>
      <w:r w:rsidR="00136261" w:rsidRPr="00DE31A1">
        <w:rPr>
          <w:rFonts w:ascii="Times New Roman" w:hAnsi="Times New Roman" w:cs="Times New Roman"/>
          <w:sz w:val="26"/>
          <w:szCs w:val="26"/>
          <w:shd w:val="clear" w:color="auto" w:fill="FFFFFF"/>
        </w:rPr>
        <w:t>dėka m</w:t>
      </w:r>
      <w:r w:rsidR="00136261" w:rsidRPr="00DE31A1">
        <w:rPr>
          <w:rFonts w:ascii="Times New Roman" w:eastAsia="Times New Roman" w:hAnsi="Times New Roman" w:cs="Times New Roman"/>
          <w:sz w:val="26"/>
          <w:szCs w:val="26"/>
        </w:rPr>
        <w:t xml:space="preserve">ūsų gimnazijoje mokinių užsiėmimai su logopedu ir specialiuoju pedagogu tapo įdomesni: </w:t>
      </w:r>
      <w:r w:rsidR="00975331" w:rsidRPr="00DE31A1">
        <w:rPr>
          <w:rFonts w:ascii="Times New Roman" w:eastAsia="Times New Roman" w:hAnsi="Times New Roman" w:cs="Times New Roman"/>
          <w:sz w:val="26"/>
          <w:szCs w:val="26"/>
        </w:rPr>
        <w:t>interaktyvios grindys</w:t>
      </w:r>
      <w:r w:rsidR="00136261" w:rsidRPr="00DE31A1">
        <w:rPr>
          <w:rFonts w:ascii="Times New Roman" w:eastAsia="Times New Roman" w:hAnsi="Times New Roman" w:cs="Times New Roman"/>
          <w:sz w:val="26"/>
          <w:szCs w:val="26"/>
        </w:rPr>
        <w:t xml:space="preserve"> padeda ugdyti ir vystyti kalbą, motoriką, socializacijos ir komunikavimo įgūdžius.</w:t>
      </w:r>
      <w:r w:rsidR="00DE46D4" w:rsidRPr="00DE31A1">
        <w:rPr>
          <w:rFonts w:ascii="Times New Roman" w:eastAsia="Times New Roman" w:hAnsi="Times New Roman" w:cs="Times New Roman"/>
          <w:sz w:val="26"/>
          <w:szCs w:val="26"/>
        </w:rPr>
        <w:t xml:space="preserve"> Interaktyvios grindys taip pat padeda mokytis žaidžiant, kas ypač aktualu pradinių klasių mokiniams</w:t>
      </w:r>
      <w:r w:rsidR="005E120C" w:rsidRPr="00DE31A1">
        <w:rPr>
          <w:rFonts w:ascii="Times New Roman" w:eastAsia="Times New Roman" w:hAnsi="Times New Roman" w:cs="Times New Roman"/>
          <w:sz w:val="26"/>
          <w:szCs w:val="26"/>
        </w:rPr>
        <w:t>.</w:t>
      </w:r>
      <w:r w:rsidR="00136261" w:rsidRPr="00DE31A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2C676014" w14:textId="4E69362E" w:rsidR="00BF4EF9" w:rsidRPr="00DE31A1" w:rsidRDefault="00DC55E9" w:rsidP="005E120C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1A1">
        <w:rPr>
          <w:rFonts w:ascii="Times New Roman" w:eastAsia="Times New Roman" w:hAnsi="Times New Roman" w:cs="Times New Roman"/>
          <w:sz w:val="26"/>
          <w:szCs w:val="26"/>
        </w:rPr>
        <w:t>Nuo</w:t>
      </w:r>
      <w:r w:rsidR="00BF4EF9" w:rsidRPr="00DE31A1">
        <w:rPr>
          <w:rFonts w:ascii="Times New Roman" w:eastAsia="Times New Roman" w:hAnsi="Times New Roman" w:cs="Times New Roman"/>
          <w:sz w:val="26"/>
          <w:szCs w:val="26"/>
        </w:rPr>
        <w:t xml:space="preserve"> šių mokslo metų rudens </w:t>
      </w:r>
      <w:r w:rsidRPr="00DE31A1">
        <w:rPr>
          <w:rFonts w:ascii="Times New Roman" w:eastAsia="Times New Roman" w:hAnsi="Times New Roman" w:cs="Times New Roman"/>
          <w:sz w:val="26"/>
          <w:szCs w:val="26"/>
        </w:rPr>
        <w:t xml:space="preserve">intensyviname </w:t>
      </w:r>
      <w:r w:rsidR="00BF4EF9" w:rsidRPr="00DE31A1">
        <w:rPr>
          <w:rFonts w:ascii="Times New Roman" w:eastAsia="Times New Roman" w:hAnsi="Times New Roman" w:cs="Times New Roman"/>
          <w:sz w:val="26"/>
          <w:szCs w:val="26"/>
        </w:rPr>
        <w:t>pagalb</w:t>
      </w:r>
      <w:r w:rsidRPr="00DE31A1">
        <w:rPr>
          <w:rFonts w:ascii="Times New Roman" w:eastAsia="Times New Roman" w:hAnsi="Times New Roman" w:cs="Times New Roman"/>
          <w:sz w:val="26"/>
          <w:szCs w:val="26"/>
        </w:rPr>
        <w:t>ą</w:t>
      </w:r>
      <w:r w:rsidR="00BF4EF9" w:rsidRPr="00DE31A1">
        <w:rPr>
          <w:rFonts w:ascii="Times New Roman" w:eastAsia="Times New Roman" w:hAnsi="Times New Roman" w:cs="Times New Roman"/>
          <w:sz w:val="26"/>
          <w:szCs w:val="26"/>
        </w:rPr>
        <w:t xml:space="preserve"> mokiniui. </w:t>
      </w:r>
      <w:r w:rsidRPr="00DE31A1">
        <w:rPr>
          <w:rFonts w:ascii="Times New Roman" w:eastAsia="Times New Roman" w:hAnsi="Times New Roman" w:cs="Times New Roman"/>
          <w:sz w:val="26"/>
          <w:szCs w:val="26"/>
        </w:rPr>
        <w:t>Ši</w:t>
      </w:r>
      <w:r w:rsidR="0022028E" w:rsidRPr="00DE31A1">
        <w:rPr>
          <w:rFonts w:ascii="Times New Roman" w:eastAsia="Times New Roman" w:hAnsi="Times New Roman" w:cs="Times New Roman"/>
          <w:sz w:val="26"/>
          <w:szCs w:val="26"/>
        </w:rPr>
        <w:t>emet</w:t>
      </w:r>
      <w:r w:rsidRPr="00DE31A1">
        <w:rPr>
          <w:rFonts w:ascii="Times New Roman" w:eastAsia="Times New Roman" w:hAnsi="Times New Roman" w:cs="Times New Roman"/>
          <w:sz w:val="26"/>
          <w:szCs w:val="26"/>
        </w:rPr>
        <w:t xml:space="preserve"> mokiniams siūlome lietuvių </w:t>
      </w:r>
      <w:r w:rsidR="008C1A92" w:rsidRPr="00DE31A1">
        <w:rPr>
          <w:rFonts w:ascii="Times New Roman" w:eastAsia="Times New Roman" w:hAnsi="Times New Roman" w:cs="Times New Roman"/>
          <w:sz w:val="26"/>
          <w:szCs w:val="26"/>
        </w:rPr>
        <w:t>(</w:t>
      </w:r>
      <w:r w:rsidR="008C1A92" w:rsidRPr="00DE31A1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8 </w:t>
      </w:r>
      <w:proofErr w:type="spellStart"/>
      <w:r w:rsidR="008C1A92" w:rsidRPr="00DE31A1">
        <w:rPr>
          <w:rFonts w:ascii="Times New Roman" w:eastAsia="Times New Roman" w:hAnsi="Times New Roman" w:cs="Times New Roman"/>
          <w:sz w:val="26"/>
          <w:szCs w:val="26"/>
          <w:lang w:val="pl-PL"/>
        </w:rPr>
        <w:t>klasė</w:t>
      </w:r>
      <w:proofErr w:type="spellEnd"/>
      <w:r w:rsidR="008C1A92" w:rsidRPr="00DE31A1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) </w:t>
      </w:r>
      <w:r w:rsidRPr="00DE31A1">
        <w:rPr>
          <w:rFonts w:ascii="Times New Roman" w:eastAsia="Times New Roman" w:hAnsi="Times New Roman" w:cs="Times New Roman"/>
          <w:sz w:val="26"/>
          <w:szCs w:val="26"/>
        </w:rPr>
        <w:t>ir rusų (gimtosios</w:t>
      </w:r>
      <w:r w:rsidR="008C1A92" w:rsidRPr="00DE31A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C1A92" w:rsidRPr="00DE31A1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6 </w:t>
      </w:r>
      <w:proofErr w:type="spellStart"/>
      <w:r w:rsidR="008C1A92" w:rsidRPr="00DE31A1">
        <w:rPr>
          <w:rFonts w:ascii="Times New Roman" w:eastAsia="Times New Roman" w:hAnsi="Times New Roman" w:cs="Times New Roman"/>
          <w:sz w:val="26"/>
          <w:szCs w:val="26"/>
          <w:lang w:val="pl-PL"/>
        </w:rPr>
        <w:t>klasė</w:t>
      </w:r>
      <w:proofErr w:type="spellEnd"/>
      <w:r w:rsidRPr="00DE31A1">
        <w:rPr>
          <w:rFonts w:ascii="Times New Roman" w:eastAsia="Times New Roman" w:hAnsi="Times New Roman" w:cs="Times New Roman"/>
          <w:sz w:val="26"/>
          <w:szCs w:val="26"/>
        </w:rPr>
        <w:t>) kalbos konsultacijas.</w:t>
      </w:r>
      <w:r w:rsidR="008C1A92" w:rsidRPr="00DE31A1">
        <w:rPr>
          <w:rFonts w:ascii="Times New Roman" w:eastAsia="Times New Roman" w:hAnsi="Times New Roman" w:cs="Times New Roman"/>
          <w:sz w:val="26"/>
          <w:szCs w:val="26"/>
        </w:rPr>
        <w:t xml:space="preserve"> Mokiniai ateina į lietuvių kalbos konsultacijas, norėdami </w:t>
      </w:r>
      <w:r w:rsidR="008C1A92" w:rsidRPr="00DE31A1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pasitikslinti dėl namų darbų, kitų paskirtų darbų, ypač jei praleido pamokas dėl ligos. Šios konsultacijos taip pat skirtos padėti mokiniams pasirengti </w:t>
      </w:r>
      <w:r w:rsidR="0022028E" w:rsidRPr="00DE31A1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aštuntos klasės </w:t>
      </w:r>
      <w:r w:rsidR="008C1A92" w:rsidRPr="00DE31A1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 xml:space="preserve">skaitymo įgūdžių patikrinimui. </w:t>
      </w:r>
      <w:r w:rsidRPr="00DE31A1">
        <w:rPr>
          <w:rFonts w:ascii="Times New Roman" w:eastAsia="Times New Roman" w:hAnsi="Times New Roman" w:cs="Times New Roman"/>
          <w:sz w:val="26"/>
          <w:szCs w:val="26"/>
        </w:rPr>
        <w:t xml:space="preserve">Rusų kalbos konsultacijas daugiausiai lanko aukštesnius pasiekimus turintys mokiniai. </w:t>
      </w:r>
      <w:r w:rsidR="0022028E" w:rsidRPr="00DE31A1">
        <w:rPr>
          <w:rFonts w:ascii="Times New Roman" w:eastAsia="Times New Roman" w:hAnsi="Times New Roman" w:cs="Times New Roman"/>
          <w:sz w:val="26"/>
          <w:szCs w:val="26"/>
        </w:rPr>
        <w:t>Jų siekis šiek tiek kitoks – mokiniai nori išlaisvinti savo žinių ir įgūdžių potencialą.</w:t>
      </w:r>
    </w:p>
    <w:p w14:paraId="1B4397FF" w14:textId="6C0715BE" w:rsidR="007E01CE" w:rsidRPr="00DE31A1" w:rsidRDefault="0022028E" w:rsidP="007E01CE">
      <w:pPr>
        <w:pStyle w:val="prastasiniatinklio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  <w:spacing w:val="2"/>
          <w:sz w:val="26"/>
          <w:szCs w:val="26"/>
        </w:rPr>
      </w:pPr>
      <w:r w:rsidRPr="00DE31A1">
        <w:rPr>
          <w:sz w:val="26"/>
          <w:szCs w:val="26"/>
        </w:rPr>
        <w:t>Toliau t</w:t>
      </w:r>
      <w:r w:rsidR="00BC3DE3" w:rsidRPr="00DE31A1">
        <w:rPr>
          <w:sz w:val="26"/>
          <w:szCs w:val="26"/>
        </w:rPr>
        <w:t xml:space="preserve">aikome dviejų mokytojų darbo modelį matematikos pamokose. </w:t>
      </w:r>
      <w:r w:rsidR="007E01CE" w:rsidRPr="00DE31A1">
        <w:rPr>
          <w:sz w:val="26"/>
          <w:szCs w:val="26"/>
        </w:rPr>
        <w:t xml:space="preserve">Šiemet toks darbas vyksta </w:t>
      </w:r>
      <w:r w:rsidR="007E01CE" w:rsidRPr="00DE31A1">
        <w:rPr>
          <w:sz w:val="26"/>
          <w:szCs w:val="26"/>
          <w:lang w:val="pl-PL"/>
        </w:rPr>
        <w:t xml:space="preserve">6 </w:t>
      </w:r>
      <w:proofErr w:type="spellStart"/>
      <w:r w:rsidR="007E01CE" w:rsidRPr="00DE31A1">
        <w:rPr>
          <w:sz w:val="26"/>
          <w:szCs w:val="26"/>
          <w:lang w:val="pl-PL"/>
        </w:rPr>
        <w:t>ir</w:t>
      </w:r>
      <w:proofErr w:type="spellEnd"/>
      <w:r w:rsidR="007E01CE" w:rsidRPr="00DE31A1">
        <w:rPr>
          <w:sz w:val="26"/>
          <w:szCs w:val="26"/>
          <w:lang w:val="pl-PL"/>
        </w:rPr>
        <w:t xml:space="preserve"> 8 klas</w:t>
      </w:r>
      <w:proofErr w:type="spellStart"/>
      <w:r w:rsidR="007E01CE" w:rsidRPr="00DE31A1">
        <w:rPr>
          <w:sz w:val="26"/>
          <w:szCs w:val="26"/>
        </w:rPr>
        <w:t>ėse</w:t>
      </w:r>
      <w:proofErr w:type="spellEnd"/>
      <w:r w:rsidR="007E01CE" w:rsidRPr="00DE31A1">
        <w:rPr>
          <w:sz w:val="26"/>
          <w:szCs w:val="26"/>
        </w:rPr>
        <w:t>. Į</w:t>
      </w:r>
      <w:r w:rsidR="007E01CE" w:rsidRPr="00DE31A1">
        <w:rPr>
          <w:color w:val="000000"/>
          <w:spacing w:val="2"/>
          <w:sz w:val="26"/>
          <w:szCs w:val="26"/>
        </w:rPr>
        <w:t xml:space="preserve">sitikinome, kad būdas, kai iš keturių matematikos pamokų per savaitę šiose klasėse į dvi ateina du mokytojai, yra veiksmingas. Klasėse daug vaikų - jų gebėjimai, motyvacija skiriasi ir tai ypač aktualu 8 klasėje, kurioje mokosi daug vaikų iš Ukrainos. </w:t>
      </w:r>
    </w:p>
    <w:p w14:paraId="55202817" w14:textId="517A629A" w:rsidR="00CF3245" w:rsidRPr="00DE31A1" w:rsidRDefault="008B04BD" w:rsidP="007E01CE">
      <w:pPr>
        <w:pStyle w:val="prastasiniatinklio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  <w:spacing w:val="2"/>
          <w:sz w:val="26"/>
          <w:szCs w:val="26"/>
        </w:rPr>
      </w:pPr>
      <w:r w:rsidRPr="00DE31A1">
        <w:rPr>
          <w:color w:val="000000"/>
          <w:spacing w:val="2"/>
          <w:sz w:val="26"/>
          <w:szCs w:val="26"/>
        </w:rPr>
        <w:lastRenderedPageBreak/>
        <w:t xml:space="preserve">Šiemet </w:t>
      </w:r>
      <w:r w:rsidRPr="00DE31A1">
        <w:rPr>
          <w:color w:val="000000"/>
          <w:spacing w:val="2"/>
          <w:sz w:val="26"/>
          <w:szCs w:val="26"/>
          <w:lang w:val="pl-PL"/>
        </w:rPr>
        <w:t xml:space="preserve">5-6 </w:t>
      </w:r>
      <w:proofErr w:type="spellStart"/>
      <w:r w:rsidRPr="00DE31A1">
        <w:rPr>
          <w:color w:val="000000"/>
          <w:spacing w:val="2"/>
          <w:sz w:val="26"/>
          <w:szCs w:val="26"/>
          <w:lang w:val="pl-PL"/>
        </w:rPr>
        <w:t>klasi</w:t>
      </w:r>
      <w:proofErr w:type="spellEnd"/>
      <w:r w:rsidRPr="00DE31A1">
        <w:rPr>
          <w:color w:val="000000"/>
          <w:spacing w:val="2"/>
          <w:sz w:val="26"/>
          <w:szCs w:val="26"/>
        </w:rPr>
        <w:t xml:space="preserve">ų mokiniams siūlome du matematikos būrelius: „Tekstinių užduočių sprendimas“ ir „Įdomioji matematika“. </w:t>
      </w:r>
      <w:r w:rsidR="007E01CE" w:rsidRPr="00DE31A1">
        <w:rPr>
          <w:color w:val="000000"/>
          <w:spacing w:val="2"/>
          <w:sz w:val="26"/>
          <w:szCs w:val="26"/>
        </w:rPr>
        <w:t>Būrel</w:t>
      </w:r>
      <w:r w:rsidR="00505418" w:rsidRPr="00DE31A1">
        <w:rPr>
          <w:color w:val="000000"/>
          <w:spacing w:val="2"/>
          <w:sz w:val="26"/>
          <w:szCs w:val="26"/>
        </w:rPr>
        <w:t xml:space="preserve">iuose </w:t>
      </w:r>
      <w:r w:rsidR="007E01CE" w:rsidRPr="00DE31A1">
        <w:rPr>
          <w:color w:val="000000"/>
          <w:spacing w:val="2"/>
          <w:sz w:val="26"/>
          <w:szCs w:val="26"/>
        </w:rPr>
        <w:t>mokiniai supažindinami su įdomiais loginiais žaidimais</w:t>
      </w:r>
      <w:r w:rsidR="00505418" w:rsidRPr="00DE31A1">
        <w:rPr>
          <w:color w:val="000000"/>
          <w:spacing w:val="2"/>
          <w:sz w:val="26"/>
          <w:szCs w:val="26"/>
        </w:rPr>
        <w:t xml:space="preserve">, sprendžiami </w:t>
      </w:r>
      <w:proofErr w:type="spellStart"/>
      <w:r w:rsidR="00505418" w:rsidRPr="00DE31A1">
        <w:rPr>
          <w:color w:val="000000"/>
          <w:spacing w:val="2"/>
          <w:sz w:val="26"/>
          <w:szCs w:val="26"/>
        </w:rPr>
        <w:t>Sudoku</w:t>
      </w:r>
      <w:proofErr w:type="spellEnd"/>
      <w:r w:rsidR="00505418" w:rsidRPr="00DE31A1">
        <w:rPr>
          <w:color w:val="000000"/>
          <w:spacing w:val="2"/>
          <w:sz w:val="26"/>
          <w:szCs w:val="26"/>
        </w:rPr>
        <w:t xml:space="preserve">, </w:t>
      </w:r>
      <w:proofErr w:type="spellStart"/>
      <w:r w:rsidR="00505418" w:rsidRPr="00DE31A1">
        <w:rPr>
          <w:color w:val="000000"/>
          <w:spacing w:val="2"/>
          <w:sz w:val="26"/>
          <w:szCs w:val="26"/>
        </w:rPr>
        <w:t>gilinimasi</w:t>
      </w:r>
      <w:proofErr w:type="spellEnd"/>
      <w:r w:rsidR="00505418" w:rsidRPr="00DE31A1">
        <w:rPr>
          <w:color w:val="000000"/>
          <w:spacing w:val="2"/>
          <w:sz w:val="26"/>
          <w:szCs w:val="26"/>
        </w:rPr>
        <w:t xml:space="preserve"> į tekstinių uždavinių sprendimus</w:t>
      </w:r>
      <w:r w:rsidR="007E01CE" w:rsidRPr="00DE31A1">
        <w:rPr>
          <w:color w:val="000000"/>
          <w:spacing w:val="2"/>
          <w:sz w:val="26"/>
          <w:szCs w:val="26"/>
        </w:rPr>
        <w:t xml:space="preserve">. </w:t>
      </w:r>
      <w:r w:rsidR="00793405" w:rsidRPr="00DE31A1">
        <w:rPr>
          <w:color w:val="000000"/>
          <w:spacing w:val="2"/>
          <w:sz w:val="26"/>
          <w:szCs w:val="26"/>
        </w:rPr>
        <w:t xml:space="preserve">Į būrelius mokiniai taip pat tie mokiniai, kurie susiduria </w:t>
      </w:r>
      <w:r w:rsidR="007E01CE" w:rsidRPr="00DE31A1">
        <w:rPr>
          <w:color w:val="000000"/>
          <w:spacing w:val="2"/>
          <w:sz w:val="26"/>
          <w:szCs w:val="26"/>
        </w:rPr>
        <w:t>su tam tikrais sunkumais per pamoką.</w:t>
      </w:r>
      <w:r w:rsidR="00793405" w:rsidRPr="00DE31A1">
        <w:rPr>
          <w:color w:val="000000"/>
          <w:spacing w:val="2"/>
          <w:sz w:val="26"/>
          <w:szCs w:val="26"/>
        </w:rPr>
        <w:t xml:space="preserve"> Čia </w:t>
      </w:r>
      <w:r w:rsidR="007E01CE" w:rsidRPr="00DE31A1">
        <w:rPr>
          <w:color w:val="000000"/>
          <w:spacing w:val="2"/>
          <w:sz w:val="26"/>
          <w:szCs w:val="26"/>
        </w:rPr>
        <w:t xml:space="preserve">jie </w:t>
      </w:r>
      <w:r w:rsidR="00793405" w:rsidRPr="00DE31A1">
        <w:rPr>
          <w:color w:val="000000"/>
          <w:spacing w:val="2"/>
          <w:sz w:val="26"/>
          <w:szCs w:val="26"/>
        </w:rPr>
        <w:t xml:space="preserve">visada </w:t>
      </w:r>
      <w:r w:rsidR="007E01CE" w:rsidRPr="00DE31A1">
        <w:rPr>
          <w:color w:val="000000"/>
          <w:spacing w:val="2"/>
          <w:sz w:val="26"/>
          <w:szCs w:val="26"/>
        </w:rPr>
        <w:t xml:space="preserve">gali </w:t>
      </w:r>
      <w:r w:rsidR="0079641E" w:rsidRPr="00DE31A1">
        <w:rPr>
          <w:color w:val="000000"/>
          <w:spacing w:val="2"/>
          <w:sz w:val="26"/>
          <w:szCs w:val="26"/>
        </w:rPr>
        <w:t xml:space="preserve">grįžti prie pamokose išeitos medžiagos ir </w:t>
      </w:r>
      <w:r w:rsidR="007E01CE" w:rsidRPr="00DE31A1">
        <w:rPr>
          <w:color w:val="000000"/>
          <w:spacing w:val="2"/>
          <w:sz w:val="26"/>
          <w:szCs w:val="26"/>
        </w:rPr>
        <w:t>išsiaiškinti nesuprastus dalykus.</w:t>
      </w:r>
    </w:p>
    <w:p w14:paraId="5F2581A3" w14:textId="3CEB464C" w:rsidR="00CF3245" w:rsidRPr="00DE31A1" w:rsidRDefault="00CF3245" w:rsidP="007E01CE">
      <w:pPr>
        <w:pStyle w:val="prastasiniatinklio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  <w:spacing w:val="2"/>
          <w:sz w:val="26"/>
          <w:szCs w:val="26"/>
        </w:rPr>
      </w:pPr>
    </w:p>
    <w:p w14:paraId="28F4A3A8" w14:textId="545375BB" w:rsidR="00CF3245" w:rsidRPr="00DE31A1" w:rsidRDefault="00CF3245" w:rsidP="007E01CE">
      <w:pPr>
        <w:pStyle w:val="prastasiniatinklio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  <w:spacing w:val="2"/>
          <w:sz w:val="26"/>
          <w:szCs w:val="26"/>
        </w:rPr>
      </w:pPr>
      <w:r w:rsidRPr="00DE31A1">
        <w:rPr>
          <w:color w:val="000000"/>
          <w:spacing w:val="2"/>
          <w:sz w:val="26"/>
          <w:szCs w:val="26"/>
        </w:rPr>
        <w:t>Informaciją parengė</w:t>
      </w:r>
    </w:p>
    <w:p w14:paraId="7294B41E" w14:textId="77777777" w:rsidR="00C23D79" w:rsidRPr="00DE31A1" w:rsidRDefault="00C23D79" w:rsidP="00C23D79">
      <w:pPr>
        <w:pStyle w:val="prastasiniatinklio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  <w:spacing w:val="2"/>
          <w:sz w:val="26"/>
          <w:szCs w:val="26"/>
        </w:rPr>
      </w:pPr>
      <w:r w:rsidRPr="00DE31A1">
        <w:rPr>
          <w:color w:val="000000"/>
          <w:spacing w:val="2"/>
          <w:sz w:val="26"/>
          <w:szCs w:val="26"/>
        </w:rPr>
        <w:t>Projekto koordinatorė</w:t>
      </w:r>
    </w:p>
    <w:p w14:paraId="20D872AF" w14:textId="4A798183" w:rsidR="00CF3245" w:rsidRPr="00DE31A1" w:rsidRDefault="00CF3245" w:rsidP="007E01CE">
      <w:pPr>
        <w:pStyle w:val="prastasiniatinklio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  <w:spacing w:val="2"/>
          <w:sz w:val="26"/>
          <w:szCs w:val="26"/>
        </w:rPr>
      </w:pPr>
      <w:r w:rsidRPr="00DE31A1">
        <w:rPr>
          <w:color w:val="000000"/>
          <w:spacing w:val="2"/>
          <w:sz w:val="26"/>
          <w:szCs w:val="26"/>
        </w:rPr>
        <w:t>Neringa Šakinienė</w:t>
      </w:r>
    </w:p>
    <w:p w14:paraId="3AB8B723" w14:textId="5C77C3FF" w:rsidR="005D206C" w:rsidRPr="00DE31A1" w:rsidRDefault="00CF3245" w:rsidP="00FF52E3">
      <w:pPr>
        <w:pStyle w:val="prastasiniatinklio"/>
        <w:shd w:val="clear" w:color="auto" w:fill="FFFFFF"/>
        <w:spacing w:before="0" w:beforeAutospacing="0" w:after="0" w:afterAutospacing="0"/>
        <w:ind w:firstLine="1296"/>
        <w:jc w:val="both"/>
        <w:rPr>
          <w:sz w:val="26"/>
          <w:szCs w:val="26"/>
        </w:rPr>
      </w:pPr>
      <w:r w:rsidRPr="00DE31A1">
        <w:rPr>
          <w:color w:val="000000"/>
          <w:spacing w:val="2"/>
          <w:sz w:val="26"/>
          <w:szCs w:val="26"/>
          <w:lang w:val="pl-PL"/>
        </w:rPr>
        <w:t>2022-11</w:t>
      </w:r>
      <w:r w:rsidR="00C23D79" w:rsidRPr="00DE31A1">
        <w:rPr>
          <w:color w:val="000000"/>
          <w:spacing w:val="2"/>
          <w:sz w:val="26"/>
          <w:szCs w:val="26"/>
          <w:lang w:val="pl-PL"/>
        </w:rPr>
        <w:t>-30</w:t>
      </w:r>
    </w:p>
    <w:sectPr w:rsidR="005D206C" w:rsidRPr="00DE31A1" w:rsidSect="00DC55E9">
      <w:pgSz w:w="11906" w:h="16838"/>
      <w:pgMar w:top="1417" w:right="1274" w:bottom="1417" w:left="141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DD"/>
    <w:rsid w:val="001349D7"/>
    <w:rsid w:val="00136261"/>
    <w:rsid w:val="001616DD"/>
    <w:rsid w:val="0022028E"/>
    <w:rsid w:val="003C2B3D"/>
    <w:rsid w:val="003F2201"/>
    <w:rsid w:val="00505418"/>
    <w:rsid w:val="005D1209"/>
    <w:rsid w:val="005D206C"/>
    <w:rsid w:val="005E120C"/>
    <w:rsid w:val="00696589"/>
    <w:rsid w:val="007254C4"/>
    <w:rsid w:val="007551C4"/>
    <w:rsid w:val="00793405"/>
    <w:rsid w:val="0079641E"/>
    <w:rsid w:val="007E01CE"/>
    <w:rsid w:val="008B04BD"/>
    <w:rsid w:val="008B77F1"/>
    <w:rsid w:val="008C1A92"/>
    <w:rsid w:val="00975331"/>
    <w:rsid w:val="009C0324"/>
    <w:rsid w:val="00A43A11"/>
    <w:rsid w:val="00B06D95"/>
    <w:rsid w:val="00B8550A"/>
    <w:rsid w:val="00BC3DE3"/>
    <w:rsid w:val="00BF4EF9"/>
    <w:rsid w:val="00C07C87"/>
    <w:rsid w:val="00C23D79"/>
    <w:rsid w:val="00C67635"/>
    <w:rsid w:val="00C93C36"/>
    <w:rsid w:val="00CB1E23"/>
    <w:rsid w:val="00CF3245"/>
    <w:rsid w:val="00D24539"/>
    <w:rsid w:val="00D57995"/>
    <w:rsid w:val="00DC55E9"/>
    <w:rsid w:val="00DE31A1"/>
    <w:rsid w:val="00DE46D4"/>
    <w:rsid w:val="00ED2810"/>
    <w:rsid w:val="00F16D95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86A2"/>
  <w15:chartTrackingRefBased/>
  <w15:docId w15:val="{B1985E3E-C6C2-4F8B-B943-010CFE82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7E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8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Šakinienė</dc:creator>
  <cp:keywords/>
  <dc:description/>
  <cp:lastModifiedBy>Neringa Šakinienė</cp:lastModifiedBy>
  <cp:revision>2</cp:revision>
  <cp:lastPrinted>2022-12-09T07:35:00Z</cp:lastPrinted>
  <dcterms:created xsi:type="dcterms:W3CDTF">2022-12-21T09:59:00Z</dcterms:created>
  <dcterms:modified xsi:type="dcterms:W3CDTF">2022-12-21T09:59:00Z</dcterms:modified>
</cp:coreProperties>
</file>